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9C037" w14:textId="6854C56B" w:rsidR="00ED5AAA" w:rsidRDefault="00ED5AA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Throughout the short story </w:t>
      </w:r>
      <w:r w:rsidRPr="00115499">
        <w:rPr>
          <w:rFonts w:ascii="Arial" w:hAnsi="Arial" w:cs="Arial"/>
          <w:color w:val="222222"/>
          <w:u w:val="single"/>
          <w:shd w:val="clear" w:color="auto" w:fill="FFFFFF"/>
        </w:rPr>
        <w:t>The Sound of Summer Running</w:t>
      </w:r>
      <w:r>
        <w:rPr>
          <w:rFonts w:ascii="Arial" w:hAnsi="Arial" w:cs="Arial"/>
          <w:color w:val="222222"/>
          <w:shd w:val="clear" w:color="auto" w:fill="FFFFFF"/>
        </w:rPr>
        <w:t xml:space="preserve"> there are several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things that make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the shoes significant to Douglas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Sanderson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More </w:t>
      </w:r>
      <w:r>
        <w:rPr>
          <w:rFonts w:ascii="Arial" w:hAnsi="Arial" w:cs="Arial"/>
          <w:color w:val="222222"/>
          <w:shd w:val="clear" w:color="auto" w:fill="FFFFFF"/>
        </w:rPr>
        <w:t>specifically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the shoes remind both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characters of experiences or empowers them with confidence 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imagination.</w:t>
      </w:r>
      <w:r>
        <w:rPr>
          <w:rFonts w:ascii="Arial" w:hAnsi="Arial" w:cs="Arial"/>
          <w:color w:val="222222"/>
          <w:shd w:val="clear" w:color="auto" w:fill="FFFFFF"/>
        </w:rPr>
        <w:t xml:space="preserve"> Douglas recalls wading through a river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cold feet out on a winter night, 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</w:t>
      </w:r>
      <w:r>
        <w:rPr>
          <w:rFonts w:ascii="Arial" w:hAnsi="Arial" w:cs="Arial"/>
          <w:color w:val="222222"/>
          <w:shd w:val="clear" w:color="auto" w:fill="FFFFFF"/>
        </w:rPr>
        <w:t>o</w:t>
      </w:r>
      <w:r>
        <w:rPr>
          <w:rFonts w:ascii="Arial" w:hAnsi="Arial" w:cs="Arial"/>
          <w:color w:val="222222"/>
          <w:shd w:val="clear" w:color="auto" w:fill="FFFFFF"/>
        </w:rPr>
        <w:t>st</w:t>
      </w:r>
      <w:r>
        <w:rPr>
          <w:rFonts w:ascii="Arial" w:hAnsi="Arial" w:cs="Arial"/>
          <w:color w:val="222222"/>
          <w:shd w:val="clear" w:color="auto" w:fill="FFFFFF"/>
        </w:rPr>
        <w:t xml:space="preserve"> importantly</w:t>
      </w:r>
      <w:r>
        <w:rPr>
          <w:rFonts w:ascii="Arial" w:hAnsi="Arial" w:cs="Arial"/>
          <w:color w:val="222222"/>
          <w:shd w:val="clear" w:color="auto" w:fill="FFFFFF"/>
        </w:rPr>
        <w:t xml:space="preserve"> the shoes give him </w:t>
      </w:r>
      <w:r>
        <w:rPr>
          <w:rFonts w:ascii="Arial" w:hAnsi="Arial" w:cs="Arial"/>
          <w:color w:val="222222"/>
          <w:shd w:val="clear" w:color="auto" w:fill="FFFFFF"/>
        </w:rPr>
        <w:t>confidence.</w:t>
      </w:r>
      <w:r>
        <w:rPr>
          <w:rFonts w:ascii="Arial" w:hAnsi="Arial" w:cs="Arial"/>
          <w:color w:val="222222"/>
          <w:shd w:val="clear" w:color="auto" w:fill="FFFFFF"/>
        </w:rPr>
        <w:t xml:space="preserve"> Mr. Sanderson is reminded of 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younger</w:t>
      </w:r>
      <w:r>
        <w:rPr>
          <w:rFonts w:ascii="Arial" w:hAnsi="Arial" w:cs="Arial"/>
          <w:color w:val="222222"/>
          <w:shd w:val="clear" w:color="auto" w:fill="FFFFFF"/>
        </w:rPr>
        <w:t xml:space="preserve"> past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self,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he opens himself to imagination and allows himself to be persuaded 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</w:t>
      </w:r>
      <w:r>
        <w:rPr>
          <w:rFonts w:ascii="Arial" w:hAnsi="Arial" w:cs="Arial"/>
          <w:color w:val="222222"/>
          <w:shd w:val="clear" w:color="auto" w:fill="FFFFFF"/>
        </w:rPr>
        <w:t>thers because of how comfortable the shoes are</w:t>
      </w:r>
      <w:r>
        <w:rPr>
          <w:rFonts w:ascii="Arial" w:hAnsi="Arial" w:cs="Arial"/>
          <w:color w:val="222222"/>
          <w:shd w:val="clear" w:color="auto" w:fill="FFFFFF"/>
        </w:rPr>
        <w:t>. O</w:t>
      </w:r>
      <w:r>
        <w:rPr>
          <w:rFonts w:ascii="Arial" w:hAnsi="Arial" w:cs="Arial"/>
          <w:color w:val="222222"/>
          <w:shd w:val="clear" w:color="auto" w:fill="FFFFFF"/>
        </w:rPr>
        <w:t>verall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these experiences make up the</w:t>
      </w:r>
      <w:r>
        <w:rPr>
          <w:rFonts w:ascii="Arial" w:hAnsi="Arial" w:cs="Arial"/>
          <w:color w:val="222222"/>
          <w:shd w:val="clear" w:color="auto" w:fill="FFFFFF"/>
        </w:rPr>
        <w:t xml:space="preserve"> significance of the shoes. </w:t>
      </w:r>
    </w:p>
    <w:p w14:paraId="6CA90C1C" w14:textId="694BE01D" w:rsidR="00ED5AAA" w:rsidRPr="00115499" w:rsidRDefault="00ED5AA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Douglas connection to the shoes is mostly an abstract one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First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he states that 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shoes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remind him of winter nights under his covers the story says. "Tennis shoes felt like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always </w:t>
      </w:r>
      <w:r>
        <w:rPr>
          <w:rFonts w:ascii="Arial" w:hAnsi="Arial" w:cs="Arial"/>
          <w:color w:val="222222"/>
          <w:shd w:val="clear" w:color="auto" w:fill="FFFFFF"/>
        </w:rPr>
        <w:t>feels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>
        <w:rPr>
          <w:rFonts w:ascii="Arial" w:hAnsi="Arial" w:cs="Arial"/>
          <w:color w:val="222222"/>
          <w:shd w:val="clear" w:color="auto" w:fill="FFFFFF"/>
        </w:rPr>
        <w:t>f</w:t>
      </w:r>
      <w:r>
        <w:rPr>
          <w:rFonts w:ascii="Arial" w:hAnsi="Arial" w:cs="Arial"/>
          <w:color w:val="222222"/>
          <w:shd w:val="clear" w:color="auto" w:fill="FFFFFF"/>
        </w:rPr>
        <w:t>irst time every year wading in the slow waters of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>
        <w:rPr>
          <w:rFonts w:ascii="Arial" w:hAnsi="Arial" w:cs="Arial"/>
          <w:color w:val="222222"/>
          <w:shd w:val="clear" w:color="auto" w:fill="FFFFFF"/>
        </w:rPr>
        <w:t>c</w:t>
      </w:r>
      <w:r>
        <w:rPr>
          <w:rFonts w:ascii="Arial" w:hAnsi="Arial" w:cs="Arial"/>
          <w:color w:val="222222"/>
          <w:shd w:val="clear" w:color="auto" w:fill="FFFFFF"/>
        </w:rPr>
        <w:t>reek and seeing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you</w:t>
      </w:r>
      <w:r w:rsidR="00115499">
        <w:rPr>
          <w:rFonts w:ascii="Arial" w:hAnsi="Arial" w:cs="Arial"/>
          <w:color w:val="222222"/>
          <w:shd w:val="clear" w:color="auto" w:fill="FFFFFF"/>
        </w:rPr>
        <w:t>r</w:t>
      </w:r>
      <w:r>
        <w:rPr>
          <w:rFonts w:ascii="Arial" w:hAnsi="Arial" w:cs="Arial"/>
          <w:color w:val="222222"/>
          <w:shd w:val="clear" w:color="auto" w:fill="FFFFFF"/>
        </w:rPr>
        <w:t xml:space="preserve"> feet </w:t>
      </w:r>
      <w:r>
        <w:rPr>
          <w:rFonts w:ascii="Arial" w:hAnsi="Arial" w:cs="Arial"/>
          <w:color w:val="222222"/>
          <w:shd w:val="clear" w:color="auto" w:fill="FFFFFF"/>
        </w:rPr>
        <w:t>below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half an i</w:t>
      </w:r>
      <w:r>
        <w:rPr>
          <w:rFonts w:ascii="Arial" w:hAnsi="Arial" w:cs="Arial"/>
          <w:color w:val="222222"/>
          <w:shd w:val="clear" w:color="auto" w:fill="FFFFFF"/>
        </w:rPr>
        <w:t>n</w:t>
      </w:r>
      <w:r>
        <w:rPr>
          <w:rFonts w:ascii="Arial" w:hAnsi="Arial" w:cs="Arial"/>
          <w:color w:val="222222"/>
          <w:shd w:val="clear" w:color="auto" w:fill="FFFFFF"/>
        </w:rPr>
        <w:t>ch farther downstream with retraction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than </w:t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>
        <w:rPr>
          <w:rFonts w:ascii="Arial" w:hAnsi="Arial" w:cs="Arial"/>
          <w:color w:val="222222"/>
          <w:shd w:val="clear" w:color="auto" w:fill="FFFFFF"/>
        </w:rPr>
        <w:t>real part of you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above water </w:t>
      </w:r>
      <w:r>
        <w:rPr>
          <w:rFonts w:ascii="Arial" w:hAnsi="Arial" w:cs="Arial"/>
          <w:color w:val="222222"/>
          <w:shd w:val="clear" w:color="auto" w:fill="FFFFFF"/>
        </w:rPr>
        <w:t>(</w:t>
      </w:r>
      <w:r>
        <w:rPr>
          <w:rFonts w:ascii="Arial" w:hAnsi="Arial" w:cs="Arial"/>
          <w:color w:val="222222"/>
          <w:shd w:val="clear" w:color="auto" w:fill="FFFFFF"/>
        </w:rPr>
        <w:t xml:space="preserve">Bradbury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</w:t>
      </w:r>
      <w:r>
        <w:rPr>
          <w:rFonts w:ascii="Arial" w:hAnsi="Arial" w:cs="Arial"/>
          <w:color w:val="222222"/>
          <w:shd w:val="clear" w:color="auto" w:fill="FFFFFF"/>
        </w:rPr>
        <w:t>8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).</w:t>
      </w:r>
      <w:r>
        <w:rPr>
          <w:rFonts w:ascii="Arial" w:hAnsi="Arial" w:cs="Arial"/>
          <w:color w:val="222222"/>
          <w:shd w:val="clear" w:color="auto" w:fill="FFFFFF"/>
        </w:rPr>
        <w:t xml:space="preserve"> This quote shows how unique the connection that Douglas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has to the s</w:t>
      </w:r>
      <w:r>
        <w:rPr>
          <w:rFonts w:ascii="Arial" w:hAnsi="Arial" w:cs="Arial"/>
          <w:color w:val="222222"/>
          <w:shd w:val="clear" w:color="auto" w:fill="FFFFFF"/>
        </w:rPr>
        <w:t>hoes really is.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F</w:t>
      </w:r>
      <w:r>
        <w:rPr>
          <w:rFonts w:ascii="Arial" w:hAnsi="Arial" w:cs="Arial"/>
          <w:color w:val="222222"/>
          <w:shd w:val="clear" w:color="auto" w:fill="FFFFFF"/>
        </w:rPr>
        <w:t>rom s</w:t>
      </w:r>
      <w:r>
        <w:rPr>
          <w:rFonts w:ascii="Arial" w:hAnsi="Arial" w:cs="Arial"/>
          <w:color w:val="222222"/>
          <w:shd w:val="clear" w:color="auto" w:fill="FFFFFF"/>
        </w:rPr>
        <w:t>i</w:t>
      </w:r>
      <w:r>
        <w:rPr>
          <w:rFonts w:ascii="Arial" w:hAnsi="Arial" w:cs="Arial"/>
          <w:color w:val="222222"/>
          <w:shd w:val="clear" w:color="auto" w:fill="FFFFFF"/>
        </w:rPr>
        <w:t>mpl</w:t>
      </w:r>
      <w:r>
        <w:rPr>
          <w:rFonts w:ascii="Arial" w:hAnsi="Arial" w:cs="Arial"/>
          <w:color w:val="222222"/>
          <w:shd w:val="clear" w:color="auto" w:fill="FFFFFF"/>
        </w:rPr>
        <w:t>y</w:t>
      </w:r>
      <w:r>
        <w:rPr>
          <w:rFonts w:ascii="Arial" w:hAnsi="Arial" w:cs="Arial"/>
          <w:color w:val="222222"/>
          <w:shd w:val="clear" w:color="auto" w:fill="FFFFFF"/>
        </w:rPr>
        <w:t xml:space="preserve"> seeing the shoes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he is reminded of a</w:t>
      </w:r>
      <w:r>
        <w:rPr>
          <w:rFonts w:ascii="Arial" w:hAnsi="Arial" w:cs="Arial"/>
          <w:color w:val="222222"/>
          <w:shd w:val="clear" w:color="auto" w:fill="FFFFFF"/>
        </w:rPr>
        <w:t xml:space="preserve"> vivid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experience like this one</w:t>
      </w:r>
      <w:r>
        <w:rPr>
          <w:rFonts w:ascii="Arial" w:hAnsi="Arial" w:cs="Arial"/>
          <w:color w:val="222222"/>
          <w:shd w:val="clear" w:color="auto" w:fill="FFFFFF"/>
        </w:rPr>
        <w:t>. L</w:t>
      </w:r>
      <w:r>
        <w:rPr>
          <w:rFonts w:ascii="Arial" w:hAnsi="Arial" w:cs="Arial"/>
          <w:color w:val="222222"/>
          <w:shd w:val="clear" w:color="auto" w:fill="FFFFFF"/>
        </w:rPr>
        <w:t>ater on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Douglas is reminded of another experience</w:t>
      </w:r>
      <w:r>
        <w:rPr>
          <w:rFonts w:ascii="Arial" w:hAnsi="Arial" w:cs="Arial"/>
          <w:color w:val="222222"/>
          <w:shd w:val="clear" w:color="auto" w:fill="FFFFFF"/>
        </w:rPr>
        <w:t>;</w:t>
      </w:r>
      <w:r>
        <w:rPr>
          <w:rFonts w:ascii="Arial" w:hAnsi="Arial" w:cs="Arial"/>
          <w:color w:val="222222"/>
          <w:shd w:val="clear" w:color="auto" w:fill="FFFFFF"/>
        </w:rPr>
        <w:t xml:space="preserve"> this one is</w:t>
      </w:r>
      <w:r>
        <w:rPr>
          <w:rFonts w:ascii="Arial" w:hAnsi="Arial" w:cs="Arial"/>
          <w:color w:val="222222"/>
          <w:shd w:val="clear" w:color="auto" w:fill="FFFFFF"/>
        </w:rPr>
        <w:t xml:space="preserve"> also full of vivid imagery. Bradbury writes in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paragraph eight, “They felt the way it feels every summer</w:t>
      </w:r>
      <w:r>
        <w:rPr>
          <w:rFonts w:ascii="Arial" w:hAnsi="Arial" w:cs="Arial"/>
          <w:color w:val="222222"/>
          <w:shd w:val="clear" w:color="auto" w:fill="FFFFFF"/>
        </w:rPr>
        <w:t xml:space="preserve"> when you take on your shoes for the thirst time and run in the grass. They felt like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fe</w:t>
      </w:r>
      <w:r>
        <w:rPr>
          <w:rFonts w:ascii="Arial" w:hAnsi="Arial" w:cs="Arial"/>
          <w:color w:val="222222"/>
          <w:shd w:val="clear" w:color="auto" w:fill="FFFFFF"/>
        </w:rPr>
        <w:t>els sticking your feet out of the hot covers in wintertime to let the cold wind from the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open w</w:t>
      </w:r>
      <w:r>
        <w:rPr>
          <w:rFonts w:ascii="Arial" w:hAnsi="Arial" w:cs="Arial"/>
          <w:color w:val="222222"/>
          <w:shd w:val="clear" w:color="auto" w:fill="FFFFFF"/>
        </w:rPr>
        <w:t>indow blow on</w:t>
      </w:r>
      <w:r>
        <w:rPr>
          <w:rFonts w:ascii="Arial" w:hAnsi="Arial" w:cs="Arial"/>
          <w:color w:val="222222"/>
          <w:shd w:val="clear" w:color="auto" w:fill="FFFFFF"/>
        </w:rPr>
        <w:t xml:space="preserve"> them suddenly and you let them stay out a long time until you pull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them back in</w:t>
      </w:r>
      <w:r>
        <w:rPr>
          <w:rFonts w:ascii="Arial" w:hAnsi="Arial" w:cs="Arial"/>
          <w:color w:val="222222"/>
          <w:shd w:val="clear" w:color="auto" w:fill="FFFFFF"/>
        </w:rPr>
        <w:t xml:space="preserve"> under the covers to them</w:t>
      </w:r>
      <w:r>
        <w:rPr>
          <w:rFonts w:ascii="Arial" w:hAnsi="Arial" w:cs="Arial"/>
          <w:color w:val="222222"/>
          <w:shd w:val="clear" w:color="auto" w:fill="FFFFFF"/>
        </w:rPr>
        <w:t>, like</w:t>
      </w:r>
      <w:r>
        <w:rPr>
          <w:rFonts w:ascii="Arial" w:hAnsi="Arial" w:cs="Arial"/>
          <w:color w:val="222222"/>
          <w:shd w:val="clear" w:color="auto" w:fill="FFFFFF"/>
        </w:rPr>
        <w:t xml:space="preserve"> packed snow</w:t>
      </w:r>
      <w:r>
        <w:rPr>
          <w:rFonts w:ascii="Arial" w:hAnsi="Arial" w:cs="Arial"/>
          <w:color w:val="222222"/>
          <w:shd w:val="clear" w:color="auto" w:fill="FFFFFF"/>
        </w:rPr>
        <w:t>.”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Here Douglas is relating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moment full of different feelings to tennis shoes. The hot and the cold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from this </w:t>
      </w:r>
      <w:r>
        <w:rPr>
          <w:rFonts w:ascii="Arial" w:hAnsi="Arial" w:cs="Arial"/>
          <w:color w:val="222222"/>
          <w:shd w:val="clear" w:color="auto" w:fill="FFFFFF"/>
        </w:rPr>
        <w:t>experience is all being related to taking tennis shoes off in the summer and running in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the</w:t>
      </w:r>
      <w:r>
        <w:rPr>
          <w:rFonts w:ascii="Arial" w:hAnsi="Arial" w:cs="Arial"/>
          <w:color w:val="222222"/>
          <w:shd w:val="clear" w:color="auto" w:fill="FFFFFF"/>
        </w:rPr>
        <w:t xml:space="preserve"> grass. This is a </w:t>
      </w:r>
      <w:r w:rsidR="00115499">
        <w:rPr>
          <w:rFonts w:ascii="Arial" w:hAnsi="Arial" w:cs="Arial"/>
          <w:color w:val="222222"/>
          <w:shd w:val="clear" w:color="auto" w:fill="FFFFFF"/>
        </w:rPr>
        <w:t>phenomenal</w:t>
      </w:r>
      <w:r>
        <w:rPr>
          <w:rFonts w:ascii="Arial" w:hAnsi="Arial" w:cs="Arial"/>
          <w:color w:val="222222"/>
          <w:shd w:val="clear" w:color="auto" w:fill="FFFFFF"/>
        </w:rPr>
        <w:t xml:space="preserve"> example of the significance of these shoes to Douglas.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Finally, Doug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las talks about the raw power that the give him. The story state, “He felt that this time, with his new shoes, he could do anything, anything at all,” (Bradbury, </w:t>
      </w:r>
      <w:proofErr w:type="spellStart"/>
      <w:r w:rsidR="00115499">
        <w:rPr>
          <w:rFonts w:ascii="Arial" w:hAnsi="Arial" w:cs="Arial"/>
          <w:color w:val="222222"/>
          <w:shd w:val="clear" w:color="auto" w:fill="FFFFFF"/>
        </w:rPr>
        <w:t>P15</w:t>
      </w:r>
      <w:proofErr w:type="spellEnd"/>
      <w:r w:rsidR="00115499">
        <w:rPr>
          <w:rFonts w:ascii="Arial" w:hAnsi="Arial" w:cs="Arial"/>
          <w:color w:val="222222"/>
          <w:shd w:val="clear" w:color="auto" w:fill="FFFFFF"/>
        </w:rPr>
        <w:t xml:space="preserve">). This final quote shoes that not only do the shoes remind Douglas of stimulating experiences, but they also bring him </w:t>
      </w:r>
      <w:r>
        <w:rPr>
          <w:rFonts w:ascii="Arial" w:hAnsi="Arial" w:cs="Arial"/>
          <w:color w:val="222222"/>
          <w:shd w:val="clear" w:color="auto" w:fill="FFFFFF"/>
        </w:rPr>
        <w:t>courage and confidence. He believes that with these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tennis shoes h</w:t>
      </w:r>
      <w:r w:rsidR="00115499">
        <w:rPr>
          <w:rFonts w:ascii="Arial" w:hAnsi="Arial" w:cs="Arial"/>
          <w:color w:val="222222"/>
          <w:shd w:val="clear" w:color="auto" w:fill="FFFFFF"/>
        </w:rPr>
        <w:t>e’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ll be able to 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do </w:t>
      </w:r>
      <w:r>
        <w:rPr>
          <w:rFonts w:ascii="Arial" w:hAnsi="Arial" w:cs="Arial"/>
          <w:color w:val="222222"/>
          <w:shd w:val="clear" w:color="auto" w:fill="FFFFFF"/>
        </w:rPr>
        <w:t>anything. Before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that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he had even stated that with the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shoes he could jump over fences,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sidewalks, and dogs. In all, this all shows the strong bond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that Douglas formed with the tennis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shoes at first sight.</w:t>
      </w:r>
    </w:p>
    <w:p w14:paraId="1C5E0144" w14:textId="66798E51" w:rsidR="00ED5AAA" w:rsidRPr="00115499" w:rsidRDefault="00ED5AA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Mr. Sanderson has a much more concrete and logical connection to the tennis shoes.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As he 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alot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older than Douglas he does not believe in a lot of the unrealistic ideas that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Douglas has. 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Primarily, he was </w:t>
      </w:r>
      <w:r w:rsidR="00115499">
        <w:rPr>
          <w:rFonts w:ascii="Arial" w:hAnsi="Arial" w:cs="Arial"/>
          <w:color w:val="222222"/>
          <w:shd w:val="clear" w:color="auto" w:fill="FFFFFF"/>
        </w:rPr>
        <w:t>opened</w:t>
      </w:r>
      <w:r>
        <w:rPr>
          <w:rFonts w:ascii="Arial" w:hAnsi="Arial" w:cs="Arial"/>
          <w:color w:val="222222"/>
          <w:shd w:val="clear" w:color="auto" w:fill="FFFFFF"/>
        </w:rPr>
        <w:t xml:space="preserve"> up to imagination. In the short story it says,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"Antelopes? ' said the old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man, looking from the boy</w:t>
      </w:r>
      <w:r w:rsidR="00115499">
        <w:rPr>
          <w:rFonts w:ascii="Arial" w:hAnsi="Arial" w:cs="Arial"/>
          <w:color w:val="222222"/>
          <w:shd w:val="clear" w:color="auto" w:fill="FFFFFF"/>
        </w:rPr>
        <w:t>’</w:t>
      </w:r>
      <w:r>
        <w:rPr>
          <w:rFonts w:ascii="Arial" w:hAnsi="Arial" w:cs="Arial"/>
          <w:color w:val="222222"/>
          <w:shd w:val="clear" w:color="auto" w:fill="FFFFFF"/>
        </w:rPr>
        <w:t>s face to his shoes.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"Gazelles?" (Bradbury,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P59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). This quote shows that the shoes temporarily took Mr.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Sanderson out of reality, and into a world similar to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Douglas</w:t>
      </w:r>
      <w:r w:rsidR="00115499">
        <w:rPr>
          <w:rFonts w:ascii="Arial" w:hAnsi="Arial" w:cs="Arial"/>
          <w:color w:val="222222"/>
          <w:shd w:val="clear" w:color="auto" w:fill="FFFFFF"/>
        </w:rPr>
        <w:t>’</w:t>
      </w:r>
      <w:r>
        <w:rPr>
          <w:rFonts w:ascii="Arial" w:hAnsi="Arial" w:cs="Arial"/>
          <w:color w:val="222222"/>
          <w:shd w:val="clear" w:color="auto" w:fill="FFFFFF"/>
        </w:rPr>
        <w:t>s. He believed that Douglas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felt like an antelope or a gazelle due to the power of the shoes. This highlights the impact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and significant changes that the shoes had on the no</w:t>
      </w:r>
      <w:r w:rsidR="00115499"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  <w:shd w:val="clear" w:color="auto" w:fill="FFFFFF"/>
        </w:rPr>
        <w:t>nonsense character of Mr.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Sanderson. Earlier in the story Sanderson was also recalling his pa</w:t>
      </w:r>
      <w:r w:rsidR="00115499">
        <w:rPr>
          <w:rFonts w:ascii="Arial" w:hAnsi="Arial" w:cs="Arial"/>
          <w:color w:val="222222"/>
          <w:shd w:val="clear" w:color="auto" w:fill="FFFFFF"/>
        </w:rPr>
        <w:t>st</w:t>
      </w:r>
      <w:r>
        <w:rPr>
          <w:rFonts w:ascii="Arial" w:hAnsi="Arial" w:cs="Arial"/>
          <w:color w:val="222222"/>
          <w:shd w:val="clear" w:color="auto" w:fill="FFFFFF"/>
        </w:rPr>
        <w:t xml:space="preserve"> because of the shoes.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When Douglas asks about the last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time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he wore the shoes he replies, "Mr. Sanderson</w:t>
      </w:r>
      <w:r w:rsidR="00115499">
        <w:rPr>
          <w:rFonts w:ascii="Arial" w:hAnsi="Arial" w:cs="Arial"/>
          <w:color w:val="222222"/>
          <w:shd w:val="clear" w:color="auto" w:fill="FFFFFF"/>
        </w:rPr>
        <w:t>’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face darkened. ' Oh, ten, twenty, say, thirty years ago. Why...? ' " (Bradbury,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P32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). Here, the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reader can easily identify that the shoes brought Mr. Sanderson some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memories from the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past. Whether good or bad, these shoes definitely have some significance to him. Lastly,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the shoes are simply extremely comfortable. Sanderson was easily persuaded by Douglas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to allow him to </w:t>
      </w:r>
      <w:r w:rsidR="00115499">
        <w:rPr>
          <w:rFonts w:ascii="Arial" w:hAnsi="Arial" w:cs="Arial"/>
          <w:color w:val="222222"/>
          <w:shd w:val="clear" w:color="auto" w:fill="FFFFFF"/>
        </w:rPr>
        <w:t>receive</w:t>
      </w:r>
      <w:r>
        <w:rPr>
          <w:rFonts w:ascii="Arial" w:hAnsi="Arial" w:cs="Arial"/>
          <w:color w:val="222222"/>
          <w:shd w:val="clear" w:color="auto" w:fill="FFFFFF"/>
        </w:rPr>
        <w:t xml:space="preserve"> the shoes as a trade for service. The story says, " The old man held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out his list. A dozen things you got to do for me this afternoon. Finish them, we</w:t>
      </w:r>
      <w:r w:rsidR="00115499">
        <w:rPr>
          <w:rFonts w:ascii="Arial" w:hAnsi="Arial" w:cs="Arial"/>
          <w:color w:val="222222"/>
          <w:shd w:val="clear" w:color="auto" w:fill="FFFFFF"/>
        </w:rPr>
        <w:t>’</w:t>
      </w:r>
      <w:r>
        <w:rPr>
          <w:rFonts w:ascii="Arial" w:hAnsi="Arial" w:cs="Arial"/>
          <w:color w:val="222222"/>
          <w:shd w:val="clear" w:color="auto" w:fill="FFFFFF"/>
        </w:rPr>
        <w:t>re even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Stephen, an you</w:t>
      </w:r>
      <w:r w:rsidR="00115499">
        <w:rPr>
          <w:rFonts w:ascii="Arial" w:hAnsi="Arial" w:cs="Arial"/>
          <w:color w:val="222222"/>
          <w:shd w:val="clear" w:color="auto" w:fill="FFFFFF"/>
        </w:rPr>
        <w:t>’</w:t>
      </w:r>
      <w:r>
        <w:rPr>
          <w:rFonts w:ascii="Arial" w:hAnsi="Arial" w:cs="Arial"/>
          <w:color w:val="222222"/>
          <w:shd w:val="clear" w:color="auto" w:fill="FFFFFF"/>
        </w:rPr>
        <w:t xml:space="preserve">re fired." (Bradbury,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P53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). This quote here shoes the comfort and</w:t>
      </w:r>
      <w:r>
        <w:rPr>
          <w:rFonts w:ascii="Arial" w:hAnsi="Arial" w:cs="Arial"/>
          <w:color w:val="222222"/>
        </w:rPr>
        <w:br/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relaxation that the shoes gave Mr. Sanderson. He was so out of the moment that he was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persuaded to give Douglas the shoes. Clearly, this means that the shoes are very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important and impactful to him.</w:t>
      </w:r>
    </w:p>
    <w:p w14:paraId="39EEE0FF" w14:textId="1BC15091" w:rsidR="00792BE0" w:rsidRDefault="00ED5AAA">
      <w:r>
        <w:rPr>
          <w:rFonts w:ascii="Arial" w:hAnsi="Arial" w:cs="Arial"/>
          <w:color w:val="222222"/>
          <w:shd w:val="clear" w:color="auto" w:fill="FFFFFF"/>
        </w:rPr>
        <w:t>Douglas and Mr. Sanderson are both attracted to the tennis shoes, but in different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ways.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Douglas has a more abstract connection where the shoes bring him fantasy like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feelings. Mr.</w:t>
      </w:r>
      <w:r w:rsidR="001154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Sanderson has a more literal and physical connection to the shoes as they are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very satisfying to his old, worn feet. Ultimately, the shoes bring joy, comfort, and</w:t>
      </w:r>
      <w:r w:rsidR="001154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confidence to both of the characters, and that is what makes the shoes so special.</w:t>
      </w:r>
    </w:p>
    <w:sectPr w:rsidR="0079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AA"/>
    <w:rsid w:val="00115499"/>
    <w:rsid w:val="00792BE0"/>
    <w:rsid w:val="00E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175F"/>
  <w15:chartTrackingRefBased/>
  <w15:docId w15:val="{E3F77F99-6A71-4F94-ABE7-E0AA7B70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 Laud</dc:creator>
  <cp:keywords/>
  <dc:description/>
  <cp:lastModifiedBy>Arjun Laud</cp:lastModifiedBy>
  <cp:revision>1</cp:revision>
  <dcterms:created xsi:type="dcterms:W3CDTF">2019-09-08T13:31:00Z</dcterms:created>
  <dcterms:modified xsi:type="dcterms:W3CDTF">2019-09-08T13:50:00Z</dcterms:modified>
</cp:coreProperties>
</file>